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03" w:rsidRPr="00CD17C1" w:rsidRDefault="00E97E03" w:rsidP="00E97E03">
      <w:pPr>
        <w:spacing w:after="0"/>
        <w:contextualSpacing/>
        <w:jc w:val="center"/>
        <w:rPr>
          <w:rFonts w:ascii="Georgia" w:hAnsi="Georgia"/>
          <w:caps/>
          <w:color w:val="595959"/>
          <w:kern w:val="28"/>
          <w:sz w:val="56"/>
          <w:szCs w:val="56"/>
        </w:rPr>
      </w:pPr>
      <w:r w:rsidRPr="00CD17C1">
        <w:rPr>
          <w:rFonts w:ascii="Georgia" w:hAnsi="Georgia"/>
          <w:caps/>
          <w:color w:val="595959"/>
          <w:kern w:val="28"/>
          <w:sz w:val="56"/>
          <w:szCs w:val="56"/>
        </w:rPr>
        <w:t xml:space="preserve">Adam </w:t>
      </w:r>
      <w:r w:rsidRPr="00A11E44">
        <w:rPr>
          <w:rFonts w:ascii="Georgia" w:hAnsi="Georgia"/>
          <w:b/>
          <w:iCs/>
          <w:caps/>
          <w:color w:val="262626"/>
          <w:kern w:val="28"/>
          <w:sz w:val="56"/>
          <w:szCs w:val="56"/>
        </w:rPr>
        <w:t>Fraser</w:t>
      </w:r>
    </w:p>
    <w:p w:rsidR="00E97E03" w:rsidRPr="00CD17C1" w:rsidRDefault="00E97E03" w:rsidP="00E97E03">
      <w:pPr>
        <w:spacing w:after="0"/>
        <w:jc w:val="center"/>
        <w:rPr>
          <w:rFonts w:eastAsia="Calibri"/>
          <w:color w:val="595959"/>
          <w:sz w:val="22"/>
          <w:szCs w:val="22"/>
        </w:rPr>
      </w:pPr>
      <w:r w:rsidRPr="00CD17C1">
        <w:rPr>
          <w:rFonts w:eastAsia="Calibri"/>
          <w:color w:val="595959"/>
          <w:sz w:val="22"/>
          <w:szCs w:val="22"/>
        </w:rPr>
        <w:t xml:space="preserve">507 </w:t>
      </w:r>
      <w:proofErr w:type="spellStart"/>
      <w:r w:rsidRPr="00CD17C1">
        <w:rPr>
          <w:rFonts w:eastAsia="Calibri"/>
          <w:color w:val="595959"/>
          <w:sz w:val="22"/>
          <w:szCs w:val="22"/>
        </w:rPr>
        <w:t>Parkdale</w:t>
      </w:r>
      <w:proofErr w:type="spellEnd"/>
      <w:r w:rsidRPr="00CD17C1">
        <w:rPr>
          <w:rFonts w:eastAsia="Calibri"/>
          <w:color w:val="595959"/>
          <w:sz w:val="22"/>
          <w:szCs w:val="22"/>
        </w:rPr>
        <w:t xml:space="preserve"> Drive Apt. E · (843) 810-6662</w:t>
      </w:r>
    </w:p>
    <w:p w:rsidR="00E904C6" w:rsidRDefault="00E97E03" w:rsidP="00E97E03">
      <w:pPr>
        <w:spacing w:after="120"/>
        <w:jc w:val="center"/>
        <w:rPr>
          <w:rFonts w:eastAsia="Calibri"/>
          <w:b/>
          <w:color w:val="1D824C"/>
          <w:sz w:val="22"/>
          <w:szCs w:val="22"/>
        </w:rPr>
      </w:pPr>
      <w:r w:rsidRPr="00E97E03">
        <w:rPr>
          <w:rFonts w:eastAsia="Calibri"/>
          <w:b/>
          <w:color w:val="1D824C"/>
          <w:sz w:val="22"/>
          <w:szCs w:val="22"/>
        </w:rPr>
        <w:t>Adamf40@hotmail.com</w:t>
      </w:r>
    </w:p>
    <w:p w:rsidR="00E97E03" w:rsidRDefault="00E97E03" w:rsidP="00E97E03">
      <w:pPr>
        <w:spacing w:after="0"/>
        <w:jc w:val="center"/>
        <w:rPr>
          <w:rFonts w:eastAsia="Calibri"/>
          <w:color w:val="595959"/>
          <w:sz w:val="22"/>
          <w:szCs w:val="22"/>
        </w:rPr>
      </w:pPr>
      <w:r w:rsidRPr="00CD17C1">
        <w:rPr>
          <w:rFonts w:eastAsia="Calibri"/>
          <w:color w:val="595959"/>
          <w:sz w:val="22"/>
          <w:szCs w:val="22"/>
        </w:rPr>
        <w:t>Highly skilled and experienced customer service and office space professional seeking long-term employment in the fields of customer service, IT, or other similar work</w:t>
      </w:r>
    </w:p>
    <w:p w:rsidR="00E97E03" w:rsidRPr="00CF1A49" w:rsidRDefault="00E97E03" w:rsidP="00E97E03">
      <w:pPr>
        <w:pStyle w:val="Heading1"/>
        <w:spacing w:before="120"/>
        <w:ind w:left="-446"/>
        <w:jc w:val="left"/>
      </w:pPr>
      <w:r>
        <w:t>S</w:t>
      </w:r>
      <w:r>
        <w:t>KILLS</w:t>
      </w:r>
    </w:p>
    <w:tbl>
      <w:tblPr>
        <w:tblW w:w="10401" w:type="dxa"/>
        <w:tblInd w:w="-180" w:type="dxa"/>
        <w:tblCellMar>
          <w:left w:w="0" w:type="dxa"/>
          <w:right w:w="0" w:type="dxa"/>
        </w:tblCellMar>
        <w:tblLook w:val="04A0" w:firstRow="1" w:lastRow="0" w:firstColumn="1" w:lastColumn="0" w:noHBand="0" w:noVBand="1"/>
      </w:tblPr>
      <w:tblGrid>
        <w:gridCol w:w="2900"/>
        <w:gridCol w:w="3670"/>
        <w:gridCol w:w="3831"/>
      </w:tblGrid>
      <w:tr w:rsidR="00E97E03" w:rsidRPr="00E766FB" w:rsidTr="000D4B34">
        <w:trPr>
          <w:trHeight w:val="810"/>
        </w:trPr>
        <w:tc>
          <w:tcPr>
            <w:tcW w:w="2900" w:type="dxa"/>
            <w:shd w:val="clear" w:color="auto" w:fill="auto"/>
          </w:tcPr>
          <w:p w:rsidR="00E97E03" w:rsidRPr="00E766FB" w:rsidRDefault="00E97E03" w:rsidP="000D4B34">
            <w:pPr>
              <w:pStyle w:val="ListBullet"/>
            </w:pPr>
            <w:r>
              <w:t>QuickBooks experience</w:t>
            </w:r>
          </w:p>
          <w:p w:rsidR="00E97E03" w:rsidRDefault="00E97E03" w:rsidP="000D4B34">
            <w:pPr>
              <w:pStyle w:val="ListBullet"/>
            </w:pPr>
            <w:r>
              <w:t>Quick Learner</w:t>
            </w:r>
          </w:p>
          <w:p w:rsidR="00E97E03" w:rsidRPr="00E766FB" w:rsidRDefault="00E97E03" w:rsidP="000D4B34">
            <w:pPr>
              <w:pStyle w:val="ListBullet"/>
            </w:pPr>
            <w:r>
              <w:t>Working on A+ Certification</w:t>
            </w:r>
          </w:p>
        </w:tc>
        <w:tc>
          <w:tcPr>
            <w:tcW w:w="3670" w:type="dxa"/>
            <w:shd w:val="clear" w:color="auto" w:fill="auto"/>
            <w:tcMar>
              <w:left w:w="360" w:type="dxa"/>
            </w:tcMar>
          </w:tcPr>
          <w:p w:rsidR="00E97E03" w:rsidRPr="00E766FB" w:rsidRDefault="00E97E03" w:rsidP="000D4B34">
            <w:pPr>
              <w:pStyle w:val="ListBullet"/>
            </w:pPr>
            <w:r>
              <w:t>Attention to Detail</w:t>
            </w:r>
          </w:p>
          <w:p w:rsidR="00E97E03" w:rsidRDefault="00E97E03" w:rsidP="000D4B34">
            <w:pPr>
              <w:pStyle w:val="ListBullet"/>
            </w:pPr>
            <w:r>
              <w:t>Customer Support &amp; Retenti</w:t>
            </w:r>
            <w:bookmarkStart w:id="0" w:name="_GoBack"/>
            <w:bookmarkEnd w:id="0"/>
            <w:r>
              <w:t>on</w:t>
            </w:r>
          </w:p>
          <w:p w:rsidR="00E97E03" w:rsidRPr="00E766FB" w:rsidRDefault="00E97E03" w:rsidP="000D4B34">
            <w:pPr>
              <w:pStyle w:val="ListBullet"/>
            </w:pPr>
            <w:r>
              <w:t>Social Media Management</w:t>
            </w:r>
          </w:p>
        </w:tc>
        <w:tc>
          <w:tcPr>
            <w:tcW w:w="3831" w:type="dxa"/>
          </w:tcPr>
          <w:p w:rsidR="00E97E03" w:rsidRDefault="00E97E03" w:rsidP="000D4B34">
            <w:pPr>
              <w:pStyle w:val="ListBullet"/>
            </w:pPr>
            <w:r>
              <w:t>Motivated Self-Starter</w:t>
            </w:r>
          </w:p>
          <w:p w:rsidR="00E97E03" w:rsidRDefault="00E97E03" w:rsidP="000D4B34">
            <w:pPr>
              <w:pStyle w:val="ListBullet"/>
            </w:pPr>
            <w:r>
              <w:t>Good in groups as well as solo</w:t>
            </w:r>
          </w:p>
          <w:p w:rsidR="00E97E03" w:rsidRDefault="00E97E03" w:rsidP="000D4B34">
            <w:pPr>
              <w:pStyle w:val="ListBullet"/>
            </w:pPr>
            <w:r>
              <w:t>Email Management</w:t>
            </w:r>
          </w:p>
        </w:tc>
      </w:tr>
    </w:tbl>
    <w:p w:rsidR="00E97E03" w:rsidRPr="00E97E03" w:rsidRDefault="00E97E03" w:rsidP="00E97E03">
      <w:pPr>
        <w:pStyle w:val="Heading1"/>
        <w:spacing w:before="120"/>
        <w:ind w:left="-446"/>
        <w:jc w:val="left"/>
      </w:pPr>
      <w:r>
        <w:t>E</w:t>
      </w:r>
      <w:r w:rsidRPr="00E97E03">
        <w:t>XPERIENCE</w:t>
      </w:r>
    </w:p>
    <w:p w:rsidR="00E97E03" w:rsidRPr="00CD17C1" w:rsidRDefault="00E97E03" w:rsidP="00E97E03">
      <w:pPr>
        <w:spacing w:after="0"/>
        <w:ind w:left="-522"/>
        <w:outlineLvl w:val="2"/>
        <w:rPr>
          <w:b/>
          <w:caps/>
          <w:color w:val="595959"/>
          <w:sz w:val="22"/>
          <w:szCs w:val="24"/>
        </w:rPr>
      </w:pPr>
      <w:r w:rsidRPr="00CD17C1">
        <w:rPr>
          <w:b/>
          <w:caps/>
          <w:color w:val="595959"/>
          <w:sz w:val="22"/>
          <w:szCs w:val="24"/>
        </w:rPr>
        <w:t>July 2019 – To present</w:t>
      </w:r>
    </w:p>
    <w:p w:rsidR="00E97E03" w:rsidRPr="00CD17C1" w:rsidRDefault="00E97E03" w:rsidP="00E97E03">
      <w:pPr>
        <w:spacing w:after="40"/>
        <w:ind w:left="-522"/>
        <w:outlineLvl w:val="1"/>
        <w:rPr>
          <w:b/>
          <w:caps/>
          <w:color w:val="1D824C"/>
          <w:sz w:val="26"/>
          <w:szCs w:val="26"/>
        </w:rPr>
      </w:pPr>
      <w:r w:rsidRPr="00CD17C1">
        <w:rPr>
          <w:b/>
          <w:caps/>
          <w:color w:val="1D824C"/>
          <w:sz w:val="26"/>
          <w:szCs w:val="26"/>
        </w:rPr>
        <w:t xml:space="preserve">customer service lead, </w:t>
      </w:r>
      <w:r w:rsidRPr="00CD17C1">
        <w:rPr>
          <w:caps/>
          <w:smallCaps/>
          <w:color w:val="595959"/>
          <w:sz w:val="26"/>
          <w:szCs w:val="26"/>
        </w:rPr>
        <w:t>Pure Sports</w:t>
      </w:r>
    </w:p>
    <w:p w:rsidR="00E97E03" w:rsidRDefault="00E97E03" w:rsidP="00E97E03">
      <w:pPr>
        <w:spacing w:after="0"/>
        <w:ind w:left="-450"/>
        <w:rPr>
          <w:rFonts w:eastAsia="Calibri"/>
          <w:color w:val="595959"/>
          <w:sz w:val="22"/>
          <w:szCs w:val="22"/>
        </w:rPr>
      </w:pPr>
      <w:r w:rsidRPr="00CD17C1">
        <w:rPr>
          <w:rFonts w:eastAsia="Calibri"/>
          <w:color w:val="595959"/>
          <w:sz w:val="22"/>
          <w:szCs w:val="22"/>
        </w:rPr>
        <w:t xml:space="preserve">Brought in to a failing customer service department and was able to turn it around in under ninety days to have full customer interaction and support. Took on duties of Social Media support, trained newcomers, and earned the title of Head of Customer Service. Job requires patience, great attention to detail, and the ability to multi-task and follow through. </w:t>
      </w:r>
      <w:r>
        <w:rPr>
          <w:rFonts w:eastAsia="Calibri"/>
          <w:color w:val="595959"/>
          <w:sz w:val="22"/>
          <w:szCs w:val="22"/>
        </w:rPr>
        <w:t>Learned</w:t>
      </w:r>
      <w:r w:rsidRPr="00CD17C1">
        <w:rPr>
          <w:rFonts w:eastAsia="Calibri"/>
          <w:color w:val="595959"/>
          <w:sz w:val="22"/>
          <w:szCs w:val="22"/>
        </w:rPr>
        <w:t xml:space="preserve"> QuickBooks, </w:t>
      </w:r>
      <w:proofErr w:type="gramStart"/>
      <w:r w:rsidRPr="00CD17C1">
        <w:rPr>
          <w:rFonts w:eastAsia="Calibri"/>
          <w:color w:val="595959"/>
          <w:sz w:val="22"/>
          <w:szCs w:val="22"/>
        </w:rPr>
        <w:t xml:space="preserve">which </w:t>
      </w:r>
      <w:r>
        <w:rPr>
          <w:rFonts w:eastAsia="Calibri"/>
          <w:color w:val="595959"/>
          <w:sz w:val="22"/>
          <w:szCs w:val="22"/>
        </w:rPr>
        <w:t>I</w:t>
      </w:r>
      <w:r w:rsidRPr="00CD17C1">
        <w:rPr>
          <w:rFonts w:eastAsia="Calibri"/>
          <w:color w:val="595959"/>
          <w:sz w:val="22"/>
          <w:szCs w:val="22"/>
        </w:rPr>
        <w:t xml:space="preserve"> picked up quickly and is now very comfortable to use</w:t>
      </w:r>
      <w:proofErr w:type="gramEnd"/>
      <w:r w:rsidRPr="00CD17C1">
        <w:rPr>
          <w:rFonts w:eastAsia="Calibri"/>
          <w:color w:val="595959"/>
          <w:sz w:val="22"/>
          <w:szCs w:val="22"/>
        </w:rPr>
        <w:t>.</w:t>
      </w:r>
    </w:p>
    <w:p w:rsidR="00E97E03" w:rsidRPr="00CD17C1" w:rsidRDefault="00E97E03" w:rsidP="00E97E03">
      <w:pPr>
        <w:spacing w:before="100" w:after="0"/>
        <w:ind w:left="-518"/>
        <w:outlineLvl w:val="2"/>
        <w:rPr>
          <w:b/>
          <w:caps/>
          <w:color w:val="595959"/>
          <w:sz w:val="22"/>
          <w:szCs w:val="24"/>
        </w:rPr>
      </w:pPr>
      <w:r w:rsidRPr="00CD17C1">
        <w:rPr>
          <w:b/>
          <w:caps/>
          <w:color w:val="595959"/>
          <w:sz w:val="22"/>
          <w:szCs w:val="24"/>
        </w:rPr>
        <w:t>August 2018 – To November 2018</w:t>
      </w:r>
    </w:p>
    <w:p w:rsidR="00E97E03" w:rsidRPr="00CD17C1" w:rsidRDefault="00E97E03" w:rsidP="00E97E03">
      <w:pPr>
        <w:spacing w:after="40"/>
        <w:ind w:left="-522"/>
        <w:outlineLvl w:val="1"/>
        <w:rPr>
          <w:b/>
          <w:caps/>
          <w:color w:val="1D824C"/>
          <w:sz w:val="26"/>
          <w:szCs w:val="26"/>
        </w:rPr>
      </w:pPr>
      <w:r w:rsidRPr="00CD17C1">
        <w:rPr>
          <w:b/>
          <w:caps/>
          <w:color w:val="1D824C"/>
          <w:sz w:val="26"/>
          <w:szCs w:val="26"/>
        </w:rPr>
        <w:t xml:space="preserve">light manufacturing, </w:t>
      </w:r>
      <w:r w:rsidRPr="00CD17C1">
        <w:rPr>
          <w:caps/>
          <w:smallCaps/>
          <w:color w:val="595959"/>
          <w:sz w:val="26"/>
          <w:szCs w:val="26"/>
        </w:rPr>
        <w:t>Urban Electric Company</w:t>
      </w:r>
    </w:p>
    <w:p w:rsidR="00E97E03" w:rsidRPr="00CD17C1" w:rsidRDefault="00E97E03" w:rsidP="00E97E03">
      <w:pPr>
        <w:spacing w:after="0"/>
        <w:ind w:left="-432"/>
        <w:contextualSpacing/>
        <w:rPr>
          <w:rFonts w:eastAsia="Calibri"/>
          <w:color w:val="595959"/>
          <w:sz w:val="22"/>
          <w:szCs w:val="22"/>
        </w:rPr>
      </w:pPr>
      <w:r w:rsidRPr="00CD17C1">
        <w:rPr>
          <w:rFonts w:eastAsia="Calibri"/>
          <w:color w:val="595959"/>
          <w:sz w:val="22"/>
          <w:szCs w:val="22"/>
        </w:rPr>
        <w:t>Followed highly detailed lighting graphs to correctly wire and piece together state of the art and custom light fixtures. Maintained a daily output schedule, and with my help the department was able to double their output in a matter of weeks.</w:t>
      </w:r>
      <w:r>
        <w:rPr>
          <w:rFonts w:eastAsia="Calibri"/>
          <w:color w:val="595959"/>
          <w:sz w:val="22"/>
          <w:szCs w:val="22"/>
        </w:rPr>
        <w:t xml:space="preserve"> During this time, started A+ certification work.</w:t>
      </w:r>
    </w:p>
    <w:p w:rsidR="00E97E03" w:rsidRPr="00CD17C1" w:rsidRDefault="00E97E03" w:rsidP="00E97E03">
      <w:pPr>
        <w:spacing w:before="100" w:after="0"/>
        <w:ind w:left="-518"/>
        <w:outlineLvl w:val="2"/>
        <w:rPr>
          <w:b/>
          <w:caps/>
          <w:color w:val="595959"/>
          <w:sz w:val="22"/>
          <w:szCs w:val="24"/>
        </w:rPr>
      </w:pPr>
      <w:r w:rsidRPr="00CD17C1">
        <w:rPr>
          <w:b/>
          <w:caps/>
          <w:color w:val="595959"/>
          <w:sz w:val="22"/>
          <w:szCs w:val="24"/>
        </w:rPr>
        <w:t>March 2018 – To August 2018</w:t>
      </w:r>
    </w:p>
    <w:p w:rsidR="00E97E03" w:rsidRPr="00CD17C1" w:rsidRDefault="00E97E03" w:rsidP="00E97E03">
      <w:pPr>
        <w:spacing w:after="40"/>
        <w:ind w:left="-522"/>
        <w:outlineLvl w:val="1"/>
        <w:rPr>
          <w:b/>
          <w:caps/>
          <w:color w:val="1D824C"/>
          <w:sz w:val="26"/>
          <w:szCs w:val="26"/>
        </w:rPr>
      </w:pPr>
      <w:r w:rsidRPr="00CD17C1">
        <w:rPr>
          <w:b/>
          <w:caps/>
          <w:color w:val="1D824C"/>
          <w:sz w:val="26"/>
          <w:szCs w:val="26"/>
        </w:rPr>
        <w:t xml:space="preserve">Warehouse manager, </w:t>
      </w:r>
      <w:r w:rsidRPr="00CD17C1">
        <w:rPr>
          <w:caps/>
          <w:smallCaps/>
          <w:color w:val="595959"/>
          <w:sz w:val="26"/>
          <w:szCs w:val="26"/>
        </w:rPr>
        <w:t>habitat for humanity restore</w:t>
      </w:r>
    </w:p>
    <w:p w:rsidR="00E97E03" w:rsidRPr="00CD17C1" w:rsidRDefault="00E97E03" w:rsidP="00E97E03">
      <w:pPr>
        <w:spacing w:after="0"/>
        <w:ind w:left="-432"/>
        <w:contextualSpacing/>
        <w:rPr>
          <w:rFonts w:eastAsia="Calibri"/>
          <w:color w:val="595959"/>
          <w:sz w:val="22"/>
          <w:szCs w:val="22"/>
        </w:rPr>
      </w:pPr>
      <w:r w:rsidRPr="00CD17C1">
        <w:rPr>
          <w:rFonts w:eastAsia="Calibri"/>
          <w:color w:val="595959"/>
          <w:sz w:val="22"/>
          <w:szCs w:val="22"/>
        </w:rPr>
        <w:t>Maintained the warehouse floor on a day-to-day basis, organized products for better sales, managed and often filled in on deliveries and pick-ups. Handled all incoming materials including lifting 80+ pounds, trained fellow employees</w:t>
      </w:r>
      <w:r>
        <w:rPr>
          <w:rFonts w:eastAsia="Calibri"/>
          <w:color w:val="595959"/>
          <w:sz w:val="22"/>
          <w:szCs w:val="22"/>
        </w:rPr>
        <w:t>, and assisted customers regularly.</w:t>
      </w:r>
    </w:p>
    <w:p w:rsidR="00E97E03" w:rsidRPr="00CD17C1" w:rsidRDefault="00E97E03" w:rsidP="00E97E03">
      <w:pPr>
        <w:spacing w:before="100" w:after="0"/>
        <w:ind w:left="-518"/>
        <w:outlineLvl w:val="2"/>
        <w:rPr>
          <w:b/>
          <w:caps/>
          <w:color w:val="595959"/>
          <w:sz w:val="22"/>
          <w:szCs w:val="24"/>
        </w:rPr>
      </w:pPr>
      <w:r w:rsidRPr="00CD17C1">
        <w:rPr>
          <w:b/>
          <w:caps/>
          <w:color w:val="595959"/>
          <w:sz w:val="22"/>
          <w:szCs w:val="24"/>
        </w:rPr>
        <w:t>August 2016 – To june 2017</w:t>
      </w:r>
    </w:p>
    <w:p w:rsidR="00E97E03" w:rsidRPr="00CD17C1" w:rsidRDefault="00E97E03" w:rsidP="00E97E03">
      <w:pPr>
        <w:spacing w:after="40"/>
        <w:ind w:left="-522"/>
        <w:outlineLvl w:val="1"/>
        <w:rPr>
          <w:b/>
          <w:caps/>
          <w:color w:val="1D824C"/>
          <w:sz w:val="26"/>
          <w:szCs w:val="26"/>
        </w:rPr>
      </w:pPr>
      <w:r w:rsidRPr="00CD17C1">
        <w:rPr>
          <w:b/>
          <w:caps/>
          <w:color w:val="1D824C"/>
          <w:sz w:val="26"/>
          <w:szCs w:val="26"/>
        </w:rPr>
        <w:t xml:space="preserve">Assistant Manager, </w:t>
      </w:r>
      <w:r w:rsidRPr="00CD17C1">
        <w:rPr>
          <w:caps/>
          <w:smallCaps/>
          <w:color w:val="595959"/>
          <w:sz w:val="26"/>
          <w:szCs w:val="26"/>
        </w:rPr>
        <w:t>northwoods stadium cinema</w:t>
      </w:r>
    </w:p>
    <w:p w:rsidR="00E97E03" w:rsidRDefault="00E97E03" w:rsidP="00E97E03">
      <w:pPr>
        <w:spacing w:after="0"/>
        <w:ind w:left="-432"/>
        <w:contextualSpacing/>
        <w:rPr>
          <w:rFonts w:eastAsia="Calibri"/>
          <w:color w:val="595959"/>
          <w:sz w:val="22"/>
          <w:szCs w:val="22"/>
        </w:rPr>
      </w:pPr>
      <w:r>
        <w:rPr>
          <w:rFonts w:eastAsia="Calibri"/>
          <w:color w:val="595959"/>
          <w:sz w:val="22"/>
          <w:szCs w:val="22"/>
        </w:rPr>
        <w:t>Managed all floor operations of the theater, including ticket sales, customer service, and concessions. In charge of movie timing and lineups, working with local police on theater security, and keeping staff on task.</w:t>
      </w:r>
    </w:p>
    <w:p w:rsidR="00E97E03" w:rsidRPr="00CD17C1" w:rsidRDefault="00E97E03" w:rsidP="00E97E03">
      <w:pPr>
        <w:spacing w:before="100" w:after="0"/>
        <w:ind w:left="-432"/>
        <w:contextualSpacing/>
        <w:rPr>
          <w:b/>
          <w:caps/>
          <w:color w:val="595959"/>
          <w:sz w:val="22"/>
          <w:szCs w:val="24"/>
        </w:rPr>
      </w:pPr>
      <w:r>
        <w:rPr>
          <w:rFonts w:eastAsia="Calibri"/>
          <w:color w:val="595959"/>
          <w:sz w:val="22"/>
          <w:szCs w:val="22"/>
        </w:rPr>
        <w:t xml:space="preserve"> </w:t>
      </w:r>
      <w:r>
        <w:rPr>
          <w:b/>
          <w:caps/>
          <w:color w:val="595959"/>
          <w:sz w:val="22"/>
          <w:szCs w:val="24"/>
        </w:rPr>
        <w:t>2013</w:t>
      </w:r>
      <w:r w:rsidRPr="00CD17C1">
        <w:rPr>
          <w:b/>
          <w:caps/>
          <w:color w:val="595959"/>
          <w:sz w:val="22"/>
          <w:szCs w:val="24"/>
        </w:rPr>
        <w:t xml:space="preserve"> – </w:t>
      </w:r>
      <w:r>
        <w:rPr>
          <w:b/>
          <w:caps/>
          <w:color w:val="595959"/>
          <w:sz w:val="22"/>
          <w:szCs w:val="24"/>
        </w:rPr>
        <w:t>2016</w:t>
      </w:r>
    </w:p>
    <w:p w:rsidR="00E97E03" w:rsidRPr="00CD17C1" w:rsidRDefault="00E97E03" w:rsidP="00E97E03">
      <w:pPr>
        <w:spacing w:after="40"/>
        <w:ind w:left="-522"/>
        <w:outlineLvl w:val="1"/>
        <w:rPr>
          <w:b/>
          <w:caps/>
          <w:color w:val="1D824C"/>
          <w:sz w:val="26"/>
          <w:szCs w:val="26"/>
        </w:rPr>
      </w:pPr>
      <w:r>
        <w:rPr>
          <w:b/>
          <w:caps/>
          <w:color w:val="1D824C"/>
          <w:sz w:val="26"/>
          <w:szCs w:val="26"/>
        </w:rPr>
        <w:t>marketing team lead</w:t>
      </w:r>
      <w:r w:rsidRPr="00CD17C1">
        <w:rPr>
          <w:b/>
          <w:caps/>
          <w:color w:val="1D824C"/>
          <w:sz w:val="26"/>
          <w:szCs w:val="26"/>
        </w:rPr>
        <w:t xml:space="preserve">, </w:t>
      </w:r>
      <w:r>
        <w:rPr>
          <w:caps/>
          <w:smallCaps/>
          <w:color w:val="595959"/>
          <w:sz w:val="26"/>
          <w:szCs w:val="26"/>
        </w:rPr>
        <w:t>echo business solutions</w:t>
      </w:r>
    </w:p>
    <w:p w:rsidR="00E97E03" w:rsidRPr="00CD17C1" w:rsidRDefault="00E97E03" w:rsidP="00E97E03">
      <w:pPr>
        <w:spacing w:after="0"/>
        <w:ind w:left="-432"/>
        <w:contextualSpacing/>
        <w:rPr>
          <w:rFonts w:eastAsia="Calibri"/>
          <w:color w:val="595959"/>
          <w:sz w:val="22"/>
          <w:szCs w:val="22"/>
        </w:rPr>
      </w:pPr>
      <w:r>
        <w:rPr>
          <w:rFonts w:eastAsia="Calibri"/>
          <w:color w:val="595959"/>
          <w:sz w:val="22"/>
          <w:szCs w:val="22"/>
        </w:rPr>
        <w:t>Successfully led and saw through AT&amp;T Fiber Optics internet sales project in the greater Charleston area. Was a head trainer for new marketing recruits, and easily hit or overcame all project goals.</w:t>
      </w:r>
    </w:p>
    <w:p w:rsidR="00E97E03" w:rsidRPr="00CD17C1" w:rsidRDefault="00E97E03" w:rsidP="00E97E03">
      <w:pPr>
        <w:spacing w:before="100" w:after="0"/>
        <w:ind w:left="-518"/>
        <w:outlineLvl w:val="2"/>
        <w:rPr>
          <w:b/>
          <w:caps/>
          <w:color w:val="595959"/>
          <w:sz w:val="22"/>
          <w:szCs w:val="24"/>
        </w:rPr>
      </w:pPr>
      <w:r>
        <w:rPr>
          <w:b/>
          <w:caps/>
          <w:color w:val="595959"/>
          <w:sz w:val="22"/>
          <w:szCs w:val="24"/>
        </w:rPr>
        <w:t>2010</w:t>
      </w:r>
      <w:r w:rsidRPr="00CD17C1">
        <w:rPr>
          <w:b/>
          <w:caps/>
          <w:color w:val="595959"/>
          <w:sz w:val="22"/>
          <w:szCs w:val="24"/>
        </w:rPr>
        <w:t xml:space="preserve"> – To </w:t>
      </w:r>
      <w:r>
        <w:rPr>
          <w:b/>
          <w:caps/>
          <w:color w:val="595959"/>
          <w:sz w:val="22"/>
          <w:szCs w:val="24"/>
        </w:rPr>
        <w:t>2013</w:t>
      </w:r>
    </w:p>
    <w:p w:rsidR="00E97E03" w:rsidRPr="00CD17C1" w:rsidRDefault="00E97E03" w:rsidP="00E97E03">
      <w:pPr>
        <w:spacing w:after="40"/>
        <w:ind w:left="-522"/>
        <w:outlineLvl w:val="1"/>
        <w:rPr>
          <w:b/>
          <w:caps/>
          <w:color w:val="1D824C"/>
          <w:sz w:val="26"/>
          <w:szCs w:val="26"/>
        </w:rPr>
      </w:pPr>
      <w:proofErr w:type="gramStart"/>
      <w:r w:rsidRPr="00CD17C1">
        <w:rPr>
          <w:b/>
          <w:caps/>
          <w:color w:val="1D824C"/>
          <w:sz w:val="26"/>
          <w:szCs w:val="26"/>
        </w:rPr>
        <w:t>stock  manager</w:t>
      </w:r>
      <w:proofErr w:type="gramEnd"/>
      <w:r w:rsidRPr="00CD17C1">
        <w:rPr>
          <w:b/>
          <w:caps/>
          <w:color w:val="1D824C"/>
          <w:sz w:val="26"/>
          <w:szCs w:val="26"/>
        </w:rPr>
        <w:t xml:space="preserve">, </w:t>
      </w:r>
      <w:r>
        <w:rPr>
          <w:caps/>
          <w:smallCaps/>
          <w:color w:val="595959"/>
          <w:sz w:val="26"/>
          <w:szCs w:val="26"/>
        </w:rPr>
        <w:t>finish line</w:t>
      </w:r>
    </w:p>
    <w:p w:rsidR="00E97E03" w:rsidRDefault="00E97E03" w:rsidP="00E97E03">
      <w:pPr>
        <w:rPr>
          <w:rFonts w:eastAsia="Calibri"/>
          <w:color w:val="595959"/>
          <w:sz w:val="22"/>
          <w:szCs w:val="22"/>
        </w:rPr>
      </w:pPr>
      <w:r>
        <w:rPr>
          <w:rFonts w:eastAsia="Calibri"/>
          <w:color w:val="595959"/>
          <w:sz w:val="22"/>
          <w:szCs w:val="22"/>
        </w:rPr>
        <w:t>Shoe sales leader three years running. Key holding manager in charge of counting/updating stock, ordering and receiving, and customer service. Left Finish Line to help start a new company that sells, buys, and trades collectible and athletic footwear, Sixth Man Sneaker Boutique.</w:t>
      </w:r>
    </w:p>
    <w:p w:rsidR="00E97E03" w:rsidRPr="00E97E03" w:rsidRDefault="00E97E03" w:rsidP="00E97E03">
      <w:pPr>
        <w:pStyle w:val="Heading1"/>
        <w:spacing w:before="120"/>
        <w:ind w:left="-446"/>
        <w:jc w:val="left"/>
      </w:pPr>
      <w:r w:rsidRPr="00E97E03">
        <w:t>EDUCATION</w:t>
      </w:r>
    </w:p>
    <w:p w:rsidR="00E97E03" w:rsidRPr="00CD17C1" w:rsidRDefault="00E97E03" w:rsidP="00E97E03">
      <w:pPr>
        <w:spacing w:after="0"/>
        <w:ind w:left="-540"/>
        <w:outlineLvl w:val="1"/>
        <w:rPr>
          <w:b/>
          <w:caps/>
          <w:color w:val="1D824C"/>
          <w:sz w:val="26"/>
          <w:szCs w:val="26"/>
        </w:rPr>
      </w:pPr>
      <w:r w:rsidRPr="00E97E03">
        <w:rPr>
          <w:b/>
          <w:caps/>
          <w:color w:val="1D824C"/>
          <w:sz w:val="26"/>
          <w:szCs w:val="26"/>
        </w:rPr>
        <w:t>hanahan high school</w:t>
      </w:r>
      <w:r>
        <w:rPr>
          <w:caps/>
          <w:smallCaps/>
          <w:color w:val="595959"/>
          <w:sz w:val="26"/>
          <w:szCs w:val="26"/>
        </w:rPr>
        <w:t>, 2011</w:t>
      </w:r>
    </w:p>
    <w:p w:rsidR="00E97E03" w:rsidRDefault="00E97E03" w:rsidP="00E97E03">
      <w:r>
        <w:rPr>
          <w:rFonts w:eastAsia="Calibri"/>
          <w:color w:val="595959"/>
          <w:sz w:val="22"/>
          <w:szCs w:val="22"/>
        </w:rPr>
        <w:t>Graduated top of the class, with honors for varsity football as well as football comeback player of the year after knee surgeries.</w:t>
      </w:r>
    </w:p>
    <w:sectPr w:rsidR="00E97E03" w:rsidSect="00E97E03">
      <w:pgSz w:w="12240" w:h="15840"/>
      <w:pgMar w:top="72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3"/>
    <w:rsid w:val="00154820"/>
    <w:rsid w:val="00181D38"/>
    <w:rsid w:val="0018516A"/>
    <w:rsid w:val="001C3D2F"/>
    <w:rsid w:val="002361C9"/>
    <w:rsid w:val="0035556B"/>
    <w:rsid w:val="003A28ED"/>
    <w:rsid w:val="003F49AE"/>
    <w:rsid w:val="004F2E20"/>
    <w:rsid w:val="0058295F"/>
    <w:rsid w:val="00642EC5"/>
    <w:rsid w:val="006E4ED0"/>
    <w:rsid w:val="00741CD6"/>
    <w:rsid w:val="007749D9"/>
    <w:rsid w:val="00794759"/>
    <w:rsid w:val="007F0E37"/>
    <w:rsid w:val="00857928"/>
    <w:rsid w:val="008D40B6"/>
    <w:rsid w:val="008F4A10"/>
    <w:rsid w:val="00985658"/>
    <w:rsid w:val="00A260E2"/>
    <w:rsid w:val="00A4318E"/>
    <w:rsid w:val="00A51F00"/>
    <w:rsid w:val="00C1425A"/>
    <w:rsid w:val="00C239E0"/>
    <w:rsid w:val="00C75C49"/>
    <w:rsid w:val="00D339E9"/>
    <w:rsid w:val="00D34531"/>
    <w:rsid w:val="00DA4D88"/>
    <w:rsid w:val="00E5707B"/>
    <w:rsid w:val="00E904C6"/>
    <w:rsid w:val="00E97E03"/>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01EA3-3DDF-49E9-BF07-AF20EB77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basedOn w:val="DefaultParagraphFont"/>
    <w:uiPriority w:val="99"/>
    <w:unhideWhenUsed/>
    <w:rsid w:val="00E97E03"/>
    <w:rPr>
      <w:color w:val="0000FF" w:themeColor="hyperlink"/>
      <w:u w:val="single"/>
    </w:rPr>
  </w:style>
  <w:style w:type="paragraph" w:styleId="ListBullet">
    <w:name w:val="List Bullet"/>
    <w:basedOn w:val="Normal"/>
    <w:uiPriority w:val="11"/>
    <w:qFormat/>
    <w:rsid w:val="00E97E03"/>
    <w:pPr>
      <w:numPr>
        <w:numId w:val="1"/>
      </w:numPr>
      <w:spacing w:after="0"/>
    </w:pPr>
    <w:rPr>
      <w:rFonts w:eastAsia="Calibri"/>
      <w:color w:val="59595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Skillin, Anna DDS Charleston SC</dc:creator>
  <cp:keywords/>
  <dc:description/>
  <cp:lastModifiedBy>Skillin, Anna DDS Charleston SC</cp:lastModifiedBy>
  <cp:revision>1</cp:revision>
  <dcterms:created xsi:type="dcterms:W3CDTF">2019-11-19T19:43:00Z</dcterms:created>
  <dcterms:modified xsi:type="dcterms:W3CDTF">2019-11-19T19:48:00Z</dcterms:modified>
</cp:coreProperties>
</file>